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tinkleliolentelviesi-1parykinimas"/>
        <w:tblW w:w="141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48"/>
        <w:gridCol w:w="12"/>
        <w:gridCol w:w="1252"/>
        <w:gridCol w:w="1264"/>
        <w:gridCol w:w="36"/>
        <w:gridCol w:w="1229"/>
        <w:gridCol w:w="1264"/>
        <w:gridCol w:w="58"/>
        <w:gridCol w:w="1206"/>
        <w:gridCol w:w="1204"/>
        <w:gridCol w:w="60"/>
        <w:gridCol w:w="1265"/>
        <w:gridCol w:w="1226"/>
        <w:gridCol w:w="38"/>
        <w:gridCol w:w="1264"/>
        <w:gridCol w:w="1265"/>
      </w:tblGrid>
      <w:tr w:rsidR="00E002E4" w:rsidRPr="00E002E4" w14:paraId="716BC710" w14:textId="77777777" w:rsidTr="00E00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7A6C91B4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Pareigybė</w:t>
            </w:r>
          </w:p>
        </w:tc>
        <w:tc>
          <w:tcPr>
            <w:tcW w:w="2552" w:type="dxa"/>
            <w:gridSpan w:val="3"/>
            <w:noWrap/>
            <w:hideMark/>
          </w:tcPr>
          <w:p w14:paraId="321EAA1E" w14:textId="77777777" w:rsidR="00E002E4" w:rsidRPr="00E002E4" w:rsidRDefault="00E002E4" w:rsidP="00E00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2021 m.</w:t>
            </w:r>
          </w:p>
        </w:tc>
        <w:tc>
          <w:tcPr>
            <w:tcW w:w="2551" w:type="dxa"/>
            <w:gridSpan w:val="3"/>
            <w:noWrap/>
            <w:hideMark/>
          </w:tcPr>
          <w:p w14:paraId="5D7100F6" w14:textId="77777777" w:rsidR="00E002E4" w:rsidRPr="00E002E4" w:rsidRDefault="00E002E4" w:rsidP="00E00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2022 m.</w:t>
            </w:r>
          </w:p>
        </w:tc>
        <w:tc>
          <w:tcPr>
            <w:tcW w:w="2410" w:type="dxa"/>
            <w:gridSpan w:val="2"/>
            <w:noWrap/>
            <w:hideMark/>
          </w:tcPr>
          <w:p w14:paraId="533EC2D2" w14:textId="77777777" w:rsidR="00E002E4" w:rsidRPr="00E002E4" w:rsidRDefault="00E002E4" w:rsidP="00E00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2023 m.</w:t>
            </w:r>
          </w:p>
        </w:tc>
        <w:tc>
          <w:tcPr>
            <w:tcW w:w="2551" w:type="dxa"/>
            <w:gridSpan w:val="3"/>
            <w:noWrap/>
            <w:hideMark/>
          </w:tcPr>
          <w:p w14:paraId="29C4C9E2" w14:textId="77777777" w:rsidR="00E002E4" w:rsidRPr="00E002E4" w:rsidRDefault="00E002E4" w:rsidP="00E00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2024 m.</w:t>
            </w:r>
          </w:p>
        </w:tc>
        <w:tc>
          <w:tcPr>
            <w:tcW w:w="2567" w:type="dxa"/>
            <w:gridSpan w:val="3"/>
            <w:noWrap/>
            <w:hideMark/>
          </w:tcPr>
          <w:p w14:paraId="7D81A389" w14:textId="77777777" w:rsidR="00E002E4" w:rsidRPr="00E002E4" w:rsidRDefault="00E002E4" w:rsidP="00E00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2025 m.</w:t>
            </w:r>
          </w:p>
        </w:tc>
      </w:tr>
      <w:tr w:rsidR="00E002E4" w:rsidRPr="00E002E4" w14:paraId="30491D5B" w14:textId="77777777" w:rsidTr="00E002E4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  <w:hideMark/>
          </w:tcPr>
          <w:p w14:paraId="4EC09A3C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 </w:t>
            </w:r>
          </w:p>
        </w:tc>
        <w:tc>
          <w:tcPr>
            <w:tcW w:w="1264" w:type="dxa"/>
            <w:gridSpan w:val="2"/>
            <w:hideMark/>
          </w:tcPr>
          <w:p w14:paraId="4DE9DF84" w14:textId="17B4A71A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Darbu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o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tojų 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1264" w:type="dxa"/>
            <w:hideMark/>
          </w:tcPr>
          <w:p w14:paraId="20309E20" w14:textId="77777777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Mėnesinis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DU</w:t>
            </w:r>
          </w:p>
        </w:tc>
        <w:tc>
          <w:tcPr>
            <w:tcW w:w="1265" w:type="dxa"/>
            <w:gridSpan w:val="2"/>
            <w:hideMark/>
          </w:tcPr>
          <w:p w14:paraId="042EFCEF" w14:textId="087B4400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Darbu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o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tojų 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1264" w:type="dxa"/>
            <w:hideMark/>
          </w:tcPr>
          <w:p w14:paraId="19A9FEFF" w14:textId="77777777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Mėnesinis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DU</w:t>
            </w:r>
          </w:p>
        </w:tc>
        <w:tc>
          <w:tcPr>
            <w:tcW w:w="1264" w:type="dxa"/>
            <w:gridSpan w:val="2"/>
            <w:hideMark/>
          </w:tcPr>
          <w:p w14:paraId="29A82985" w14:textId="7BEC6646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Darbu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o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tojų 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1264" w:type="dxa"/>
            <w:gridSpan w:val="2"/>
            <w:hideMark/>
          </w:tcPr>
          <w:p w14:paraId="334DA597" w14:textId="77777777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Mėnesinis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DU</w:t>
            </w:r>
          </w:p>
        </w:tc>
        <w:tc>
          <w:tcPr>
            <w:tcW w:w="1265" w:type="dxa"/>
            <w:hideMark/>
          </w:tcPr>
          <w:p w14:paraId="44D65644" w14:textId="371C8710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Darbu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o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tojų 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1264" w:type="dxa"/>
            <w:gridSpan w:val="2"/>
            <w:hideMark/>
          </w:tcPr>
          <w:p w14:paraId="6DB84252" w14:textId="77777777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Mėnesinis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DU</w:t>
            </w:r>
          </w:p>
        </w:tc>
        <w:tc>
          <w:tcPr>
            <w:tcW w:w="1264" w:type="dxa"/>
            <w:hideMark/>
          </w:tcPr>
          <w:p w14:paraId="50D538E7" w14:textId="5C763F90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Darbu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o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tojų 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skaičius</w:t>
            </w:r>
          </w:p>
        </w:tc>
        <w:tc>
          <w:tcPr>
            <w:tcW w:w="1265" w:type="dxa"/>
            <w:hideMark/>
          </w:tcPr>
          <w:p w14:paraId="1EF4CC2A" w14:textId="77777777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Mėnesinis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br/>
              <w:t>nustatytasis DU</w:t>
            </w:r>
          </w:p>
        </w:tc>
      </w:tr>
      <w:tr w:rsidR="00E002E4" w:rsidRPr="00E002E4" w14:paraId="7C5D6111" w14:textId="77777777" w:rsidTr="00E002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  <w:hideMark/>
          </w:tcPr>
          <w:p w14:paraId="7FF80B70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t>Direktorius</w:t>
            </w:r>
          </w:p>
        </w:tc>
        <w:tc>
          <w:tcPr>
            <w:tcW w:w="1264" w:type="dxa"/>
            <w:gridSpan w:val="2"/>
            <w:noWrap/>
            <w:hideMark/>
          </w:tcPr>
          <w:p w14:paraId="69DBD0A7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4" w:type="dxa"/>
            <w:noWrap/>
            <w:hideMark/>
          </w:tcPr>
          <w:p w14:paraId="30E0985F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2549</w:t>
            </w:r>
          </w:p>
        </w:tc>
        <w:tc>
          <w:tcPr>
            <w:tcW w:w="1265" w:type="dxa"/>
            <w:gridSpan w:val="2"/>
            <w:noWrap/>
            <w:hideMark/>
          </w:tcPr>
          <w:p w14:paraId="33423819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4" w:type="dxa"/>
            <w:noWrap/>
            <w:hideMark/>
          </w:tcPr>
          <w:p w14:paraId="0E6EEAC8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2834</w:t>
            </w:r>
          </w:p>
        </w:tc>
        <w:tc>
          <w:tcPr>
            <w:tcW w:w="1264" w:type="dxa"/>
            <w:gridSpan w:val="2"/>
            <w:noWrap/>
            <w:hideMark/>
          </w:tcPr>
          <w:p w14:paraId="5031AA03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noWrap/>
            <w:hideMark/>
          </w:tcPr>
          <w:p w14:paraId="1C540724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3234</w:t>
            </w:r>
          </w:p>
        </w:tc>
        <w:tc>
          <w:tcPr>
            <w:tcW w:w="1265" w:type="dxa"/>
            <w:noWrap/>
            <w:hideMark/>
          </w:tcPr>
          <w:p w14:paraId="5EA29F9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noWrap/>
            <w:hideMark/>
          </w:tcPr>
          <w:p w14:paraId="1FD0F71D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4135</w:t>
            </w:r>
          </w:p>
        </w:tc>
        <w:tc>
          <w:tcPr>
            <w:tcW w:w="1264" w:type="dxa"/>
            <w:noWrap/>
            <w:hideMark/>
          </w:tcPr>
          <w:p w14:paraId="2EA4E12A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5" w:type="dxa"/>
            <w:noWrap/>
            <w:hideMark/>
          </w:tcPr>
          <w:p w14:paraId="065EC2A1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4249</w:t>
            </w:r>
          </w:p>
        </w:tc>
      </w:tr>
      <w:tr w:rsidR="00E002E4" w:rsidRPr="00E002E4" w14:paraId="78A761C9" w14:textId="77777777" w:rsidTr="00E002E4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hideMark/>
          </w:tcPr>
          <w:p w14:paraId="2561CD6D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t>Vyr. specialistai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br/>
              <w:t>(administracijos darbuotojai)</w:t>
            </w:r>
          </w:p>
        </w:tc>
        <w:tc>
          <w:tcPr>
            <w:tcW w:w="1264" w:type="dxa"/>
            <w:gridSpan w:val="2"/>
            <w:noWrap/>
            <w:hideMark/>
          </w:tcPr>
          <w:p w14:paraId="34129901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1264" w:type="dxa"/>
            <w:noWrap/>
            <w:hideMark/>
          </w:tcPr>
          <w:p w14:paraId="48847D00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1994</w:t>
            </w:r>
          </w:p>
        </w:tc>
        <w:tc>
          <w:tcPr>
            <w:tcW w:w="1265" w:type="dxa"/>
            <w:gridSpan w:val="2"/>
            <w:noWrap/>
            <w:hideMark/>
          </w:tcPr>
          <w:p w14:paraId="1DBC4756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3</w:t>
            </w:r>
          </w:p>
        </w:tc>
        <w:tc>
          <w:tcPr>
            <w:tcW w:w="1264" w:type="dxa"/>
            <w:noWrap/>
            <w:hideMark/>
          </w:tcPr>
          <w:p w14:paraId="5B097C04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2315</w:t>
            </w:r>
          </w:p>
        </w:tc>
        <w:tc>
          <w:tcPr>
            <w:tcW w:w="1264" w:type="dxa"/>
            <w:gridSpan w:val="2"/>
            <w:noWrap/>
            <w:hideMark/>
          </w:tcPr>
          <w:p w14:paraId="15E79420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3</w:t>
            </w:r>
          </w:p>
        </w:tc>
        <w:tc>
          <w:tcPr>
            <w:tcW w:w="1264" w:type="dxa"/>
            <w:gridSpan w:val="2"/>
            <w:noWrap/>
            <w:hideMark/>
          </w:tcPr>
          <w:p w14:paraId="702A4DF6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2365</w:t>
            </w:r>
          </w:p>
        </w:tc>
        <w:tc>
          <w:tcPr>
            <w:tcW w:w="1265" w:type="dxa"/>
            <w:noWrap/>
            <w:hideMark/>
          </w:tcPr>
          <w:p w14:paraId="21FDDB5E" w14:textId="77777777" w:rsidR="00E002E4" w:rsidRPr="00E002E4" w:rsidRDefault="00E002E4" w:rsidP="00E0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1,35 et.</w:t>
            </w:r>
          </w:p>
        </w:tc>
        <w:tc>
          <w:tcPr>
            <w:tcW w:w="1264" w:type="dxa"/>
            <w:gridSpan w:val="2"/>
            <w:noWrap/>
            <w:hideMark/>
          </w:tcPr>
          <w:p w14:paraId="22D56883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2286</w:t>
            </w:r>
          </w:p>
        </w:tc>
        <w:tc>
          <w:tcPr>
            <w:tcW w:w="1264" w:type="dxa"/>
            <w:noWrap/>
            <w:hideMark/>
          </w:tcPr>
          <w:p w14:paraId="70172861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1265" w:type="dxa"/>
            <w:noWrap/>
            <w:hideMark/>
          </w:tcPr>
          <w:p w14:paraId="4374F352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3000</w:t>
            </w:r>
          </w:p>
        </w:tc>
      </w:tr>
      <w:tr w:rsidR="00E002E4" w:rsidRPr="00E002E4" w14:paraId="258608DA" w14:textId="77777777" w:rsidTr="00E002E4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hideMark/>
          </w:tcPr>
          <w:p w14:paraId="485F436C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t xml:space="preserve">Specialistai </w:t>
            </w: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br/>
              <w:t>(administracijos darbuotojai)</w:t>
            </w:r>
          </w:p>
        </w:tc>
        <w:tc>
          <w:tcPr>
            <w:tcW w:w="1264" w:type="dxa"/>
            <w:gridSpan w:val="2"/>
            <w:noWrap/>
            <w:hideMark/>
          </w:tcPr>
          <w:p w14:paraId="09AA5330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4" w:type="dxa"/>
            <w:noWrap/>
            <w:hideMark/>
          </w:tcPr>
          <w:p w14:paraId="664620D1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1221</w:t>
            </w:r>
          </w:p>
        </w:tc>
        <w:tc>
          <w:tcPr>
            <w:tcW w:w="1265" w:type="dxa"/>
            <w:gridSpan w:val="2"/>
            <w:noWrap/>
            <w:hideMark/>
          </w:tcPr>
          <w:p w14:paraId="2B65DD99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4" w:type="dxa"/>
            <w:noWrap/>
            <w:hideMark/>
          </w:tcPr>
          <w:p w14:paraId="7DF31118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1366</w:t>
            </w:r>
          </w:p>
        </w:tc>
        <w:tc>
          <w:tcPr>
            <w:tcW w:w="1264" w:type="dxa"/>
            <w:gridSpan w:val="2"/>
            <w:noWrap/>
            <w:hideMark/>
          </w:tcPr>
          <w:p w14:paraId="70E3AFBD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4" w:type="dxa"/>
            <w:gridSpan w:val="2"/>
            <w:noWrap/>
            <w:hideMark/>
          </w:tcPr>
          <w:p w14:paraId="69D9E6C2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1418</w:t>
            </w:r>
          </w:p>
        </w:tc>
        <w:tc>
          <w:tcPr>
            <w:tcW w:w="1265" w:type="dxa"/>
            <w:noWrap/>
            <w:hideMark/>
          </w:tcPr>
          <w:p w14:paraId="67769F7A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4</w:t>
            </w:r>
          </w:p>
        </w:tc>
        <w:tc>
          <w:tcPr>
            <w:tcW w:w="1264" w:type="dxa"/>
            <w:gridSpan w:val="2"/>
            <w:noWrap/>
            <w:hideMark/>
          </w:tcPr>
          <w:p w14:paraId="4CD106F4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1525</w:t>
            </w:r>
          </w:p>
        </w:tc>
        <w:tc>
          <w:tcPr>
            <w:tcW w:w="1264" w:type="dxa"/>
            <w:noWrap/>
            <w:hideMark/>
          </w:tcPr>
          <w:p w14:paraId="0A048D3E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4</w:t>
            </w:r>
          </w:p>
        </w:tc>
        <w:tc>
          <w:tcPr>
            <w:tcW w:w="1265" w:type="dxa"/>
            <w:noWrap/>
            <w:hideMark/>
          </w:tcPr>
          <w:p w14:paraId="6BAB4BC1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1800</w:t>
            </w:r>
          </w:p>
        </w:tc>
      </w:tr>
      <w:tr w:rsidR="00E002E4" w:rsidRPr="00E002E4" w14:paraId="1C78486F" w14:textId="77777777" w:rsidTr="00E002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  <w:hideMark/>
          </w:tcPr>
          <w:p w14:paraId="220E4FAA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t>Katilinių meistrai</w:t>
            </w:r>
          </w:p>
        </w:tc>
        <w:tc>
          <w:tcPr>
            <w:tcW w:w="1264" w:type="dxa"/>
            <w:gridSpan w:val="2"/>
            <w:noWrap/>
            <w:hideMark/>
          </w:tcPr>
          <w:p w14:paraId="1A12F6A4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4" w:type="dxa"/>
            <w:noWrap/>
            <w:hideMark/>
          </w:tcPr>
          <w:p w14:paraId="648CA8CC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1260</w:t>
            </w:r>
          </w:p>
        </w:tc>
        <w:tc>
          <w:tcPr>
            <w:tcW w:w="1265" w:type="dxa"/>
            <w:gridSpan w:val="2"/>
            <w:noWrap/>
            <w:hideMark/>
          </w:tcPr>
          <w:p w14:paraId="0334954C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4" w:type="dxa"/>
            <w:noWrap/>
            <w:hideMark/>
          </w:tcPr>
          <w:p w14:paraId="13502967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1386</w:t>
            </w:r>
          </w:p>
        </w:tc>
        <w:tc>
          <w:tcPr>
            <w:tcW w:w="1264" w:type="dxa"/>
            <w:gridSpan w:val="2"/>
            <w:noWrap/>
            <w:hideMark/>
          </w:tcPr>
          <w:p w14:paraId="05510F0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4" w:type="dxa"/>
            <w:gridSpan w:val="2"/>
            <w:noWrap/>
            <w:hideMark/>
          </w:tcPr>
          <w:p w14:paraId="11B9D89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1486</w:t>
            </w:r>
          </w:p>
        </w:tc>
        <w:tc>
          <w:tcPr>
            <w:tcW w:w="1265" w:type="dxa"/>
            <w:noWrap/>
            <w:hideMark/>
          </w:tcPr>
          <w:p w14:paraId="21B69496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4" w:type="dxa"/>
            <w:gridSpan w:val="2"/>
            <w:noWrap/>
            <w:hideMark/>
          </w:tcPr>
          <w:p w14:paraId="746F0AC4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1860</w:t>
            </w:r>
          </w:p>
        </w:tc>
        <w:tc>
          <w:tcPr>
            <w:tcW w:w="1264" w:type="dxa"/>
            <w:noWrap/>
            <w:hideMark/>
          </w:tcPr>
          <w:p w14:paraId="62FCFDF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265" w:type="dxa"/>
            <w:noWrap/>
            <w:hideMark/>
          </w:tcPr>
          <w:p w14:paraId="1EA78A7B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2020</w:t>
            </w:r>
          </w:p>
        </w:tc>
      </w:tr>
      <w:tr w:rsidR="00E002E4" w:rsidRPr="00E002E4" w14:paraId="763C47D2" w14:textId="77777777" w:rsidTr="00E002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  <w:hideMark/>
          </w:tcPr>
          <w:p w14:paraId="4D7F8332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t>Operatoriai</w:t>
            </w:r>
          </w:p>
        </w:tc>
        <w:tc>
          <w:tcPr>
            <w:tcW w:w="1264" w:type="dxa"/>
            <w:gridSpan w:val="2"/>
            <w:noWrap/>
            <w:hideMark/>
          </w:tcPr>
          <w:p w14:paraId="2FD8E9D6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</w:t>
            </w:r>
          </w:p>
        </w:tc>
        <w:tc>
          <w:tcPr>
            <w:tcW w:w="1264" w:type="dxa"/>
            <w:noWrap/>
            <w:hideMark/>
          </w:tcPr>
          <w:p w14:paraId="2F8F73F6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881</w:t>
            </w:r>
          </w:p>
        </w:tc>
        <w:tc>
          <w:tcPr>
            <w:tcW w:w="1265" w:type="dxa"/>
            <w:gridSpan w:val="2"/>
            <w:noWrap/>
            <w:hideMark/>
          </w:tcPr>
          <w:p w14:paraId="2D606734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</w:t>
            </w:r>
          </w:p>
        </w:tc>
        <w:tc>
          <w:tcPr>
            <w:tcW w:w="1264" w:type="dxa"/>
            <w:noWrap/>
            <w:hideMark/>
          </w:tcPr>
          <w:p w14:paraId="666410A0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1047</w:t>
            </w:r>
          </w:p>
        </w:tc>
        <w:tc>
          <w:tcPr>
            <w:tcW w:w="1264" w:type="dxa"/>
            <w:gridSpan w:val="2"/>
            <w:noWrap/>
            <w:hideMark/>
          </w:tcPr>
          <w:p w14:paraId="27DEC90E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</w:t>
            </w:r>
          </w:p>
        </w:tc>
        <w:tc>
          <w:tcPr>
            <w:tcW w:w="1264" w:type="dxa"/>
            <w:gridSpan w:val="2"/>
            <w:noWrap/>
            <w:hideMark/>
          </w:tcPr>
          <w:p w14:paraId="28D3EC63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1167</w:t>
            </w:r>
          </w:p>
        </w:tc>
        <w:tc>
          <w:tcPr>
            <w:tcW w:w="1265" w:type="dxa"/>
            <w:noWrap/>
            <w:hideMark/>
          </w:tcPr>
          <w:p w14:paraId="652064AF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</w:t>
            </w:r>
          </w:p>
        </w:tc>
        <w:tc>
          <w:tcPr>
            <w:tcW w:w="1264" w:type="dxa"/>
            <w:gridSpan w:val="2"/>
            <w:noWrap/>
            <w:hideMark/>
          </w:tcPr>
          <w:p w14:paraId="26C37BCC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1332</w:t>
            </w:r>
          </w:p>
        </w:tc>
        <w:tc>
          <w:tcPr>
            <w:tcW w:w="1264" w:type="dxa"/>
            <w:noWrap/>
            <w:hideMark/>
          </w:tcPr>
          <w:p w14:paraId="3470FC01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20</w:t>
            </w:r>
          </w:p>
        </w:tc>
        <w:tc>
          <w:tcPr>
            <w:tcW w:w="1265" w:type="dxa"/>
            <w:noWrap/>
            <w:hideMark/>
          </w:tcPr>
          <w:p w14:paraId="6D80835C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1497</w:t>
            </w:r>
          </w:p>
        </w:tc>
      </w:tr>
      <w:tr w:rsidR="00E002E4" w:rsidRPr="00E002E4" w14:paraId="03521C12" w14:textId="77777777" w:rsidTr="00E002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  <w:hideMark/>
          </w:tcPr>
          <w:p w14:paraId="019C369C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t>Kvalifikuoti darbininkai</w:t>
            </w:r>
          </w:p>
        </w:tc>
        <w:tc>
          <w:tcPr>
            <w:tcW w:w="1264" w:type="dxa"/>
            <w:gridSpan w:val="2"/>
            <w:noWrap/>
            <w:hideMark/>
          </w:tcPr>
          <w:p w14:paraId="60E7A0C3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16</w:t>
            </w:r>
          </w:p>
        </w:tc>
        <w:tc>
          <w:tcPr>
            <w:tcW w:w="1264" w:type="dxa"/>
            <w:noWrap/>
            <w:hideMark/>
          </w:tcPr>
          <w:p w14:paraId="310F4B7C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875</w:t>
            </w:r>
          </w:p>
        </w:tc>
        <w:tc>
          <w:tcPr>
            <w:tcW w:w="1265" w:type="dxa"/>
            <w:gridSpan w:val="2"/>
            <w:noWrap/>
            <w:hideMark/>
          </w:tcPr>
          <w:p w14:paraId="32CF8F8B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18</w:t>
            </w:r>
          </w:p>
        </w:tc>
        <w:tc>
          <w:tcPr>
            <w:tcW w:w="1264" w:type="dxa"/>
            <w:noWrap/>
            <w:hideMark/>
          </w:tcPr>
          <w:p w14:paraId="5FC28383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1017</w:t>
            </w:r>
          </w:p>
        </w:tc>
        <w:tc>
          <w:tcPr>
            <w:tcW w:w="1264" w:type="dxa"/>
            <w:gridSpan w:val="2"/>
            <w:noWrap/>
            <w:hideMark/>
          </w:tcPr>
          <w:p w14:paraId="443C2563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17</w:t>
            </w:r>
          </w:p>
        </w:tc>
        <w:tc>
          <w:tcPr>
            <w:tcW w:w="1264" w:type="dxa"/>
            <w:gridSpan w:val="2"/>
            <w:noWrap/>
            <w:hideMark/>
          </w:tcPr>
          <w:p w14:paraId="527316EA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1175</w:t>
            </w:r>
          </w:p>
        </w:tc>
        <w:tc>
          <w:tcPr>
            <w:tcW w:w="1265" w:type="dxa"/>
            <w:noWrap/>
            <w:hideMark/>
          </w:tcPr>
          <w:p w14:paraId="2442E19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16</w:t>
            </w:r>
          </w:p>
        </w:tc>
        <w:tc>
          <w:tcPr>
            <w:tcW w:w="1264" w:type="dxa"/>
            <w:gridSpan w:val="2"/>
            <w:noWrap/>
            <w:hideMark/>
          </w:tcPr>
          <w:p w14:paraId="34D4CB0D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1338</w:t>
            </w:r>
          </w:p>
        </w:tc>
        <w:tc>
          <w:tcPr>
            <w:tcW w:w="1264" w:type="dxa"/>
            <w:noWrap/>
            <w:hideMark/>
          </w:tcPr>
          <w:p w14:paraId="627E74DB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12</w:t>
            </w:r>
          </w:p>
        </w:tc>
        <w:tc>
          <w:tcPr>
            <w:tcW w:w="1265" w:type="dxa"/>
            <w:noWrap/>
            <w:hideMark/>
          </w:tcPr>
          <w:p w14:paraId="2855EC2C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1492</w:t>
            </w:r>
          </w:p>
        </w:tc>
      </w:tr>
      <w:tr w:rsidR="00E002E4" w:rsidRPr="00E002E4" w14:paraId="47FF7C59" w14:textId="77777777" w:rsidTr="00E002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  <w:hideMark/>
          </w:tcPr>
          <w:p w14:paraId="000B87FB" w14:textId="77777777" w:rsidR="00E002E4" w:rsidRPr="00E002E4" w:rsidRDefault="00E002E4" w:rsidP="00E002E4">
            <w:pP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:lang w:val="lt-LT" w:eastAsia="lt-LT"/>
                <w14:ligatures w14:val="none"/>
              </w:rPr>
              <w:t>Valytoja</w:t>
            </w:r>
          </w:p>
        </w:tc>
        <w:tc>
          <w:tcPr>
            <w:tcW w:w="1264" w:type="dxa"/>
            <w:gridSpan w:val="2"/>
            <w:noWrap/>
            <w:hideMark/>
          </w:tcPr>
          <w:p w14:paraId="556C467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4" w:type="dxa"/>
            <w:noWrap/>
            <w:hideMark/>
          </w:tcPr>
          <w:p w14:paraId="35D7CFAA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350</w:t>
            </w:r>
          </w:p>
        </w:tc>
        <w:tc>
          <w:tcPr>
            <w:tcW w:w="1265" w:type="dxa"/>
            <w:gridSpan w:val="2"/>
            <w:noWrap/>
            <w:hideMark/>
          </w:tcPr>
          <w:p w14:paraId="33467B82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4" w:type="dxa"/>
            <w:noWrap/>
            <w:hideMark/>
          </w:tcPr>
          <w:p w14:paraId="31FD006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410</w:t>
            </w:r>
          </w:p>
        </w:tc>
        <w:tc>
          <w:tcPr>
            <w:tcW w:w="1264" w:type="dxa"/>
            <w:gridSpan w:val="2"/>
            <w:noWrap/>
            <w:hideMark/>
          </w:tcPr>
          <w:p w14:paraId="5204F82F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noWrap/>
            <w:hideMark/>
          </w:tcPr>
          <w:p w14:paraId="23B20695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453</w:t>
            </w:r>
          </w:p>
        </w:tc>
        <w:tc>
          <w:tcPr>
            <w:tcW w:w="1265" w:type="dxa"/>
            <w:noWrap/>
            <w:hideMark/>
          </w:tcPr>
          <w:p w14:paraId="7FB33DFE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0,5 et.</w:t>
            </w:r>
          </w:p>
        </w:tc>
        <w:tc>
          <w:tcPr>
            <w:tcW w:w="1264" w:type="dxa"/>
            <w:gridSpan w:val="2"/>
            <w:noWrap/>
            <w:hideMark/>
          </w:tcPr>
          <w:p w14:paraId="1A5E3E80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462</w:t>
            </w:r>
          </w:p>
        </w:tc>
        <w:tc>
          <w:tcPr>
            <w:tcW w:w="1264" w:type="dxa"/>
            <w:noWrap/>
            <w:hideMark/>
          </w:tcPr>
          <w:p w14:paraId="2C90667B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0,5 et.</w:t>
            </w:r>
          </w:p>
        </w:tc>
        <w:tc>
          <w:tcPr>
            <w:tcW w:w="1265" w:type="dxa"/>
            <w:noWrap/>
            <w:hideMark/>
          </w:tcPr>
          <w:p w14:paraId="3AB83614" w14:textId="77777777" w:rsidR="00E002E4" w:rsidRPr="00E002E4" w:rsidRDefault="00E002E4" w:rsidP="00E002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E002E4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:lang w:val="lt-LT" w:eastAsia="lt-LT"/>
                <w14:ligatures w14:val="none"/>
              </w:rPr>
              <w:t>519</w:t>
            </w:r>
          </w:p>
        </w:tc>
      </w:tr>
    </w:tbl>
    <w:p w14:paraId="64284F72" w14:textId="63F16C37" w:rsidR="002206D2" w:rsidRDefault="002206D2"/>
    <w:sectPr w:rsidR="002206D2" w:rsidSect="00E002E4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BA"/>
    <w:family w:val="swiss"/>
    <w:pitch w:val="variable"/>
    <w:sig w:usb0="8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0E"/>
    <w:rsid w:val="0013444A"/>
    <w:rsid w:val="00134E94"/>
    <w:rsid w:val="002206D2"/>
    <w:rsid w:val="002A2A4E"/>
    <w:rsid w:val="0044450E"/>
    <w:rsid w:val="00601A93"/>
    <w:rsid w:val="00750CE0"/>
    <w:rsid w:val="007C2784"/>
    <w:rsid w:val="00913B16"/>
    <w:rsid w:val="00E002E4"/>
    <w:rsid w:val="00F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0C1"/>
  <w15:chartTrackingRefBased/>
  <w15:docId w15:val="{4E3A3266-0DB7-4109-9537-5C0F1967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4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4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4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4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45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45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45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45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45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45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4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45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45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45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45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450E"/>
    <w:rPr>
      <w:b/>
      <w:bCs/>
      <w:smallCaps/>
      <w:color w:val="0F4761" w:themeColor="accent1" w:themeShade="BF"/>
      <w:spacing w:val="5"/>
    </w:rPr>
  </w:style>
  <w:style w:type="table" w:styleId="1tinkleliolentelviesi-1parykinimas">
    <w:name w:val="Grid Table 1 Light Accent 1"/>
    <w:basedOn w:val="prastojilentel"/>
    <w:uiPriority w:val="46"/>
    <w:rsid w:val="00E002E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E10F-33C9-48CB-BA45-F66B67CB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Valicka</dc:creator>
  <cp:keywords/>
  <dc:description/>
  <cp:lastModifiedBy>Olga Januškevičienė</cp:lastModifiedBy>
  <cp:revision>4</cp:revision>
  <dcterms:created xsi:type="dcterms:W3CDTF">2025-11-21T13:06:00Z</dcterms:created>
  <dcterms:modified xsi:type="dcterms:W3CDTF">2026-02-18T07:21:00Z</dcterms:modified>
</cp:coreProperties>
</file>